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6CA" w:rsidRPr="009C06CA" w:rsidRDefault="009C06CA" w:rsidP="009C06CA">
      <w:pPr>
        <w:rPr>
          <w:b/>
          <w:sz w:val="28"/>
          <w:szCs w:val="28"/>
        </w:rPr>
      </w:pPr>
      <w:r w:rsidRPr="009C06CA">
        <w:rPr>
          <w:b/>
          <w:sz w:val="28"/>
          <w:szCs w:val="28"/>
        </w:rPr>
        <w:t>Community Infrastructure Levy (CIL) Annual Report</w:t>
      </w:r>
      <w:r w:rsidR="006D279B">
        <w:rPr>
          <w:b/>
          <w:sz w:val="28"/>
          <w:szCs w:val="28"/>
        </w:rPr>
        <w:t xml:space="preserve"> </w:t>
      </w:r>
      <w:r w:rsidR="00C052ED">
        <w:rPr>
          <w:b/>
          <w:sz w:val="28"/>
          <w:szCs w:val="28"/>
        </w:rPr>
        <w:t>– 201</w:t>
      </w:r>
      <w:r w:rsidR="005D1C77">
        <w:rPr>
          <w:b/>
          <w:sz w:val="28"/>
          <w:szCs w:val="28"/>
        </w:rPr>
        <w:t>8</w:t>
      </w:r>
      <w:r w:rsidR="00C052ED">
        <w:rPr>
          <w:b/>
          <w:sz w:val="28"/>
          <w:szCs w:val="28"/>
        </w:rPr>
        <w:t>/1</w:t>
      </w:r>
      <w:r w:rsidR="005D1C77">
        <w:rPr>
          <w:b/>
          <w:sz w:val="28"/>
          <w:szCs w:val="28"/>
        </w:rPr>
        <w:t>9</w:t>
      </w:r>
      <w:r w:rsidR="006D279B">
        <w:rPr>
          <w:b/>
          <w:sz w:val="28"/>
          <w:szCs w:val="28"/>
        </w:rPr>
        <w:t xml:space="preserve">     </w:t>
      </w:r>
    </w:p>
    <w:p w:rsidR="009C06CA" w:rsidRPr="009C06CA" w:rsidRDefault="009C06CA" w:rsidP="009C06CA">
      <w:pPr>
        <w:rPr>
          <w:rFonts w:ascii="Algerian" w:hAnsi="Algerian"/>
          <w:sz w:val="28"/>
          <w:szCs w:val="28"/>
        </w:rPr>
      </w:pPr>
      <w:r>
        <w:tab/>
      </w:r>
      <w:r>
        <w:tab/>
      </w:r>
      <w:r>
        <w:tab/>
      </w:r>
      <w:r w:rsidRPr="009C06CA">
        <w:rPr>
          <w:sz w:val="28"/>
          <w:szCs w:val="28"/>
        </w:rPr>
        <w:t xml:space="preserve">STILLINGFLEET </w:t>
      </w:r>
      <w:r w:rsidR="004C1BC1">
        <w:rPr>
          <w:sz w:val="28"/>
          <w:szCs w:val="28"/>
        </w:rPr>
        <w:t>PA</w:t>
      </w:r>
      <w:r w:rsidRPr="009C06CA">
        <w:rPr>
          <w:sz w:val="28"/>
          <w:szCs w:val="28"/>
        </w:rPr>
        <w:t>RISH COUNCIL</w:t>
      </w:r>
    </w:p>
    <w:p w:rsidR="009C06CA" w:rsidRDefault="009C06CA" w:rsidP="009C06CA">
      <w:r>
        <w:t>This report is required by the CIL Regulations 2010, as amended (Regulation 62a).  It must be published by 31</w:t>
      </w:r>
      <w:r>
        <w:rPr>
          <w:vertAlign w:val="superscript"/>
        </w:rPr>
        <w:t>st</w:t>
      </w:r>
      <w:r>
        <w:t xml:space="preserve"> December each year on the Parish Council website. </w:t>
      </w:r>
    </w:p>
    <w:p w:rsidR="009C06CA" w:rsidRDefault="009C06CA" w:rsidP="009C06CA">
      <w:r>
        <w:t>Details will be incorporated into Selby District Council‘s Annual CIL report</w:t>
      </w:r>
    </w:p>
    <w:p w:rsidR="009C06CA" w:rsidRDefault="004C1BC1" w:rsidP="004C1BC1">
      <w:pPr>
        <w:ind w:right="-199"/>
        <w:rPr>
          <w:b/>
        </w:rPr>
      </w:pPr>
      <w:r>
        <w:rPr>
          <w:b/>
        </w:rPr>
        <w:t xml:space="preserve">Reporting Period: </w:t>
      </w:r>
      <w:r w:rsidR="009C06CA">
        <w:rPr>
          <w:b/>
        </w:rPr>
        <w:t xml:space="preserve">CIL Monies received by </w:t>
      </w:r>
      <w:proofErr w:type="spellStart"/>
      <w:r w:rsidR="009C06CA">
        <w:rPr>
          <w:b/>
        </w:rPr>
        <w:t>Stillingfleet</w:t>
      </w:r>
      <w:proofErr w:type="spellEnd"/>
      <w:r w:rsidR="009C06CA">
        <w:rPr>
          <w:b/>
        </w:rPr>
        <w:t xml:space="preserve"> Parish Council in </w:t>
      </w:r>
      <w:r>
        <w:rPr>
          <w:b/>
        </w:rPr>
        <w:t xml:space="preserve">financial year </w:t>
      </w:r>
      <w:r w:rsidR="009C06CA">
        <w:rPr>
          <w:b/>
        </w:rPr>
        <w:t>201</w:t>
      </w:r>
      <w:r>
        <w:rPr>
          <w:b/>
        </w:rPr>
        <w:t>8</w:t>
      </w:r>
      <w:r w:rsidR="009C06CA">
        <w:rPr>
          <w:b/>
        </w:rPr>
        <w:t>/1</w:t>
      </w:r>
      <w:r>
        <w:rPr>
          <w:b/>
        </w:rPr>
        <w:t>9</w:t>
      </w:r>
    </w:p>
    <w:p w:rsidR="009C06CA" w:rsidRDefault="009C06CA" w:rsidP="009C06CA">
      <w:pPr>
        <w:rPr>
          <w:b/>
        </w:rPr>
      </w:pPr>
      <w:r>
        <w:rPr>
          <w:b/>
        </w:rPr>
        <w:t>CIL Receipts</w:t>
      </w:r>
    </w:p>
    <w:p w:rsidR="009C06CA" w:rsidRDefault="009C06CA" w:rsidP="009C06CA">
      <w:r>
        <w:t>This reporting year</w:t>
      </w:r>
      <w:r>
        <w:tab/>
      </w:r>
      <w:r>
        <w:tab/>
      </w:r>
      <w:r>
        <w:tab/>
        <w:t>£</w:t>
      </w:r>
      <w:r w:rsidR="004C1BC1">
        <w:t>0.00</w:t>
      </w:r>
    </w:p>
    <w:p w:rsidR="009C06CA" w:rsidRDefault="009C06CA" w:rsidP="009C06CA">
      <w:r>
        <w:t>Monies retained from previous years</w:t>
      </w:r>
    </w:p>
    <w:p w:rsidR="004C1BC1" w:rsidRDefault="004C1BC1" w:rsidP="009C06CA">
      <w:r>
        <w:t>2017/18</w:t>
      </w:r>
      <w:r>
        <w:tab/>
        <w:t xml:space="preserve">                                           £112.50</w:t>
      </w:r>
    </w:p>
    <w:p w:rsidR="009C06CA" w:rsidRDefault="009C06CA" w:rsidP="009C06CA">
      <w:pPr>
        <w:rPr>
          <w:b/>
          <w:color w:val="FF0000"/>
        </w:rPr>
      </w:pPr>
      <w:r w:rsidRPr="004C1BC1">
        <w:rPr>
          <w:color w:val="FF0000"/>
        </w:rPr>
        <w:t>Total received</w:t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  <w:t>£1</w:t>
      </w:r>
      <w:r w:rsidR="00D1105E">
        <w:rPr>
          <w:b/>
          <w:color w:val="FF0000"/>
        </w:rPr>
        <w:t>12.50</w:t>
      </w:r>
    </w:p>
    <w:p w:rsidR="009C06CA" w:rsidRDefault="009C06CA" w:rsidP="009C06CA">
      <w:pPr>
        <w:rPr>
          <w:b/>
        </w:rPr>
      </w:pPr>
      <w:r>
        <w:rPr>
          <w:b/>
        </w:rPr>
        <w:t>CIL Expenditure</w:t>
      </w:r>
    </w:p>
    <w:p w:rsidR="009C06CA" w:rsidRDefault="009C06CA" w:rsidP="009C06CA">
      <w:r>
        <w:t>Total amount spent in financial year 201</w:t>
      </w:r>
      <w:r w:rsidR="004C1BC1">
        <w:t>8</w:t>
      </w:r>
      <w:r>
        <w:t>/1</w:t>
      </w:r>
      <w:r w:rsidR="004C1BC1">
        <w:t>9</w:t>
      </w:r>
    </w:p>
    <w:p w:rsidR="009C06CA" w:rsidRPr="004C1BC1" w:rsidRDefault="009C06CA" w:rsidP="009C06CA">
      <w:pPr>
        <w:rPr>
          <w:b/>
        </w:rPr>
      </w:pPr>
      <w:r>
        <w:t>Items/ Projects CIL spent on</w:t>
      </w:r>
      <w:r w:rsidR="004C1BC1">
        <w:t>:</w:t>
      </w:r>
      <w:r>
        <w:t xml:space="preserve"> </w:t>
      </w:r>
      <w:r w:rsidR="004C1BC1" w:rsidRPr="004C1BC1">
        <w:rPr>
          <w:b/>
        </w:rPr>
        <w:t>Dog Waste bins</w:t>
      </w:r>
    </w:p>
    <w:p w:rsidR="009C06CA" w:rsidRDefault="004C1BC1" w:rsidP="009C06CA">
      <w:pPr>
        <w:ind w:left="4320" w:hanging="4320"/>
      </w:pPr>
      <w:r>
        <w:t xml:space="preserve">Projects monies spent                                 </w:t>
      </w:r>
      <w:r w:rsidR="00CD161C">
        <w:t>£</w:t>
      </w:r>
      <w:r>
        <w:t>112.50</w:t>
      </w:r>
    </w:p>
    <w:p w:rsidR="009C06CA" w:rsidRPr="004C1BC1" w:rsidRDefault="009C06CA" w:rsidP="009C06CA">
      <w:pPr>
        <w:pStyle w:val="NoSpacing"/>
        <w:rPr>
          <w:b/>
          <w:color w:val="FF0000"/>
        </w:rPr>
      </w:pPr>
      <w:r>
        <w:rPr>
          <w:color w:val="FF0000"/>
        </w:rPr>
        <w:t>Total expenditure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 w:rsidRPr="004C1BC1">
        <w:rPr>
          <w:b/>
          <w:color w:val="FF0000"/>
        </w:rPr>
        <w:t>£</w:t>
      </w:r>
      <w:r w:rsidR="004C1BC1" w:rsidRPr="004C1BC1">
        <w:rPr>
          <w:b/>
          <w:color w:val="FF0000"/>
        </w:rPr>
        <w:t>112.50</w:t>
      </w:r>
    </w:p>
    <w:p w:rsidR="00D1105E" w:rsidRDefault="00D1105E" w:rsidP="009C06CA">
      <w:pPr>
        <w:pStyle w:val="NoSpacing"/>
        <w:rPr>
          <w:color w:val="FF0000"/>
        </w:rPr>
      </w:pPr>
    </w:p>
    <w:p w:rsidR="009C06CA" w:rsidRDefault="009C06CA" w:rsidP="009C06CA">
      <w:pPr>
        <w:pStyle w:val="NoSpacing"/>
        <w:rPr>
          <w:b/>
        </w:rPr>
      </w:pPr>
      <w:r>
        <w:rPr>
          <w:b/>
        </w:rPr>
        <w:t>Monies requested/recovered from Parish Council in financial year 201</w:t>
      </w:r>
      <w:r w:rsidR="004C1BC1">
        <w:rPr>
          <w:b/>
        </w:rPr>
        <w:t>7</w:t>
      </w:r>
      <w:r>
        <w:rPr>
          <w:b/>
        </w:rPr>
        <w:t>/1</w:t>
      </w:r>
      <w:r w:rsidR="004C1BC1">
        <w:rPr>
          <w:b/>
        </w:rPr>
        <w:t>8</w:t>
      </w:r>
      <w:r>
        <w:rPr>
          <w:b/>
        </w:rPr>
        <w:t xml:space="preserve"> </w:t>
      </w:r>
    </w:p>
    <w:p w:rsidR="009C06CA" w:rsidRDefault="009C06CA" w:rsidP="009C06CA">
      <w:pPr>
        <w:pStyle w:val="NoSpacing"/>
        <w:rPr>
          <w:b/>
        </w:rPr>
      </w:pPr>
      <w:r>
        <w:rPr>
          <w:b/>
        </w:rPr>
        <w:t>(As per regulation 59e and 59f of the CIL Regulations 2010, as amended)</w:t>
      </w:r>
    </w:p>
    <w:p w:rsidR="009C06CA" w:rsidRDefault="009C06CA" w:rsidP="009C06CA">
      <w:pPr>
        <w:pStyle w:val="NoSpacing"/>
        <w:ind w:left="2880" w:firstLine="720"/>
      </w:pPr>
    </w:p>
    <w:p w:rsidR="009C06CA" w:rsidRDefault="009C06CA" w:rsidP="009C06CA">
      <w:pPr>
        <w:pStyle w:val="NoSpacing"/>
        <w:rPr>
          <w:color w:val="FF0000"/>
        </w:rPr>
      </w:pPr>
      <w:r>
        <w:rPr>
          <w:color w:val="FF0000"/>
        </w:rPr>
        <w:t xml:space="preserve">Total recovered 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  <w:t>£0.00</w:t>
      </w:r>
    </w:p>
    <w:p w:rsidR="00D1105E" w:rsidRDefault="00D1105E" w:rsidP="009C06CA">
      <w:pPr>
        <w:pStyle w:val="NoSpacing"/>
        <w:rPr>
          <w:color w:val="FF0000"/>
        </w:rPr>
      </w:pPr>
    </w:p>
    <w:p w:rsidR="00CD161C" w:rsidRDefault="009C06CA" w:rsidP="009C06CA">
      <w:pPr>
        <w:rPr>
          <w:b/>
          <w:color w:val="FF0000"/>
        </w:rPr>
      </w:pPr>
      <w:r>
        <w:rPr>
          <w:b/>
          <w:color w:val="FF0000"/>
        </w:rPr>
        <w:t xml:space="preserve">Total CIL Receipts retained </w:t>
      </w:r>
      <w:r w:rsidR="00CD161C">
        <w:rPr>
          <w:b/>
          <w:color w:val="FF0000"/>
        </w:rPr>
        <w:t xml:space="preserve">to be carried forward </w:t>
      </w:r>
      <w:r w:rsidR="004C1BC1">
        <w:rPr>
          <w:b/>
          <w:color w:val="FF0000"/>
        </w:rPr>
        <w:t xml:space="preserve">                        </w:t>
      </w:r>
      <w:r w:rsidR="00CD161C">
        <w:rPr>
          <w:b/>
          <w:color w:val="FF0000"/>
        </w:rPr>
        <w:t xml:space="preserve">    </w:t>
      </w:r>
      <w:r>
        <w:rPr>
          <w:b/>
          <w:color w:val="FF0000"/>
        </w:rPr>
        <w:t>£</w:t>
      </w:r>
      <w:r w:rsidR="004C1BC1">
        <w:rPr>
          <w:b/>
          <w:color w:val="FF0000"/>
        </w:rPr>
        <w:t>0.00</w:t>
      </w:r>
    </w:p>
    <w:p w:rsidR="009C06CA" w:rsidRDefault="009C06CA" w:rsidP="009C06CA">
      <w:r>
        <w:t xml:space="preserve">Signed (Chairman) </w:t>
      </w:r>
      <w:r w:rsidR="00D1105E">
        <w:t xml:space="preserve">                                      </w:t>
      </w:r>
      <w:bookmarkStart w:id="0" w:name="_GoBack"/>
      <w:bookmarkEnd w:id="0"/>
      <w:r w:rsidR="00D1105E">
        <w:t xml:space="preserve">            </w:t>
      </w:r>
      <w:r w:rsidR="004C1BC1">
        <w:t xml:space="preserve">                                                  </w:t>
      </w:r>
      <w:r w:rsidR="00D1105E">
        <w:t xml:space="preserve"> PAUL ELMHIRST</w:t>
      </w:r>
    </w:p>
    <w:p w:rsidR="009C06CA" w:rsidRDefault="009C06CA" w:rsidP="009C06CA">
      <w:r>
        <w:t>Name of Clerk (person preparing statement)</w:t>
      </w:r>
      <w:r w:rsidR="00D1105E">
        <w:t xml:space="preserve">    </w:t>
      </w:r>
      <w:r w:rsidR="004C1BC1">
        <w:t xml:space="preserve">                                                    </w:t>
      </w:r>
      <w:r w:rsidR="00D1105E">
        <w:t>RUTH SWALES</w:t>
      </w:r>
    </w:p>
    <w:p w:rsidR="009C06CA" w:rsidRDefault="009C06CA">
      <w:r>
        <w:t>Date:</w:t>
      </w:r>
      <w:r w:rsidR="00CD161C">
        <w:t xml:space="preserve">  4 </w:t>
      </w:r>
      <w:r w:rsidR="004C1BC1">
        <w:t>April 2019</w:t>
      </w:r>
    </w:p>
    <w:sectPr w:rsidR="009C06C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06CA"/>
    <w:rsid w:val="004C1BC1"/>
    <w:rsid w:val="004D1898"/>
    <w:rsid w:val="005D1C77"/>
    <w:rsid w:val="006D279B"/>
    <w:rsid w:val="009C06CA"/>
    <w:rsid w:val="00C052ED"/>
    <w:rsid w:val="00CD161C"/>
    <w:rsid w:val="00D11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1B0797"/>
  <w15:chartTrackingRefBased/>
  <w15:docId w15:val="{DCE268BA-09A5-4743-B741-0340C708F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06CA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9C06CA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99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Infrastructure Levy (CIL) Annual Report</vt:lpstr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Infrastructure Levy (CIL) Annual Report</dc:title>
  <dc:subject/>
  <dc:creator>Swales</dc:creator>
  <cp:keywords/>
  <dc:description/>
  <cp:lastModifiedBy>Swales</cp:lastModifiedBy>
  <cp:revision>4</cp:revision>
  <dcterms:created xsi:type="dcterms:W3CDTF">2019-04-01T11:12:00Z</dcterms:created>
  <dcterms:modified xsi:type="dcterms:W3CDTF">2019-04-01T11:22:00Z</dcterms:modified>
</cp:coreProperties>
</file>